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FD0DDB" w14:textId="77777777" w:rsidR="00BB3093" w:rsidRPr="00FE3865" w:rsidRDefault="0094621F" w:rsidP="00BB3093">
      <w:pPr>
        <w:keepNext/>
        <w:spacing w:after="0"/>
        <w:outlineLvl w:val="0"/>
        <w:rPr>
          <w:rFonts w:asciiTheme="minorHAnsi" w:eastAsia="Times New Roman" w:hAnsiTheme="minorHAnsi" w:cs="Arial"/>
          <w:b/>
          <w:bCs/>
          <w:kern w:val="32"/>
          <w:sz w:val="28"/>
        </w:rPr>
      </w:pPr>
      <w:bookmarkStart w:id="0" w:name="_Toc338668856"/>
      <w:r w:rsidRPr="00FE3865">
        <w:rPr>
          <w:rFonts w:asciiTheme="minorHAnsi" w:eastAsia="Times New Roman" w:hAnsiTheme="minorHAnsi" w:cs="Arial"/>
          <w:b/>
          <w:bCs/>
          <w:kern w:val="32"/>
          <w:sz w:val="28"/>
        </w:rPr>
        <w:t>6</w:t>
      </w:r>
      <w:r w:rsidR="00BB3093" w:rsidRPr="00FE3865">
        <w:rPr>
          <w:rFonts w:asciiTheme="minorHAnsi" w:eastAsia="Times New Roman" w:hAnsiTheme="minorHAnsi" w:cs="Arial"/>
          <w:b/>
          <w:bCs/>
          <w:kern w:val="32"/>
          <w:sz w:val="28"/>
        </w:rPr>
        <w:t>. Infrastructure and Maintenance</w:t>
      </w:r>
    </w:p>
    <w:p w14:paraId="32094B39" w14:textId="77777777" w:rsidR="00BB3093" w:rsidRPr="00FE3865" w:rsidRDefault="00BB3093" w:rsidP="00BB3093">
      <w:pPr>
        <w:spacing w:after="0"/>
        <w:rPr>
          <w:rFonts w:asciiTheme="minorHAnsi" w:eastAsia="Times New Roman" w:hAnsiTheme="minorHAnsi" w:cs="Arial"/>
          <w:lang w:val="en-US" w:eastAsia="en-AU"/>
        </w:rPr>
      </w:pPr>
    </w:p>
    <w:p w14:paraId="29979A2F" w14:textId="77777777" w:rsidR="00144401" w:rsidRPr="00FE3865" w:rsidRDefault="00144401" w:rsidP="00144401">
      <w:pPr>
        <w:spacing w:after="0" w:line="240" w:lineRule="auto"/>
        <w:rPr>
          <w:rFonts w:asciiTheme="minorHAnsi" w:eastAsia="Times New Roman" w:hAnsiTheme="minorHAnsi" w:cs="Arial"/>
          <w:i/>
          <w:color w:val="808080"/>
          <w:szCs w:val="20"/>
          <w:lang w:val="en-US" w:eastAsia="en-AU"/>
        </w:rPr>
      </w:pPr>
      <w:r w:rsidRPr="00FE3865">
        <w:rPr>
          <w:rFonts w:asciiTheme="minorHAnsi" w:eastAsia="Times New Roman" w:hAnsiTheme="minorHAnsi" w:cs="Arial"/>
          <w:i/>
          <w:color w:val="808080"/>
          <w:szCs w:val="20"/>
          <w:lang w:val="en-US" w:eastAsia="en-AU"/>
        </w:rPr>
        <w:t>Please complete, save and upload this form following the instructions found in the Request for Proposal</w:t>
      </w:r>
      <w:r w:rsidR="0058240E" w:rsidRPr="00FE3865">
        <w:rPr>
          <w:rFonts w:asciiTheme="minorHAnsi" w:eastAsia="Times New Roman" w:hAnsiTheme="minorHAnsi" w:cs="Arial"/>
          <w:i/>
          <w:color w:val="808080"/>
          <w:szCs w:val="20"/>
          <w:lang w:val="en-US" w:eastAsia="en-AU"/>
        </w:rPr>
        <w:t xml:space="preserve"> document</w:t>
      </w:r>
      <w:r w:rsidRPr="00FE3865">
        <w:rPr>
          <w:rFonts w:asciiTheme="minorHAnsi" w:eastAsia="Times New Roman" w:hAnsiTheme="minorHAnsi" w:cs="Arial"/>
          <w:i/>
          <w:color w:val="808080"/>
          <w:szCs w:val="20"/>
          <w:lang w:val="en-US" w:eastAsia="en-AU"/>
        </w:rPr>
        <w:t xml:space="preserve">. </w:t>
      </w:r>
    </w:p>
    <w:p w14:paraId="3802B3B3" w14:textId="77777777" w:rsidR="00F8750D" w:rsidRPr="00FE3865" w:rsidRDefault="00F8750D" w:rsidP="00BB3093">
      <w:pPr>
        <w:tabs>
          <w:tab w:val="left" w:pos="567"/>
        </w:tabs>
        <w:spacing w:after="60" w:line="240" w:lineRule="exact"/>
        <w:rPr>
          <w:rFonts w:asciiTheme="minorHAnsi" w:eastAsia="Times New Roman" w:hAnsiTheme="minorHAnsi" w:cs="Arial"/>
          <w:color w:val="808080"/>
          <w:lang w:val="en-US" w:eastAsia="en-AU"/>
        </w:rPr>
      </w:pPr>
    </w:p>
    <w:bookmarkEnd w:id="0"/>
    <w:p w14:paraId="5AB49D76" w14:textId="77777777" w:rsidR="00F12CE3" w:rsidRPr="00FE3865" w:rsidRDefault="00F12CE3" w:rsidP="00F12CE3">
      <w:pPr>
        <w:rPr>
          <w:rFonts w:asciiTheme="minorHAnsi" w:hAnsiTheme="minorHAnsi" w:cs="Arial"/>
          <w:i/>
          <w:color w:val="17365D"/>
        </w:rPr>
      </w:pPr>
      <w:r w:rsidRPr="00FE3865">
        <w:rPr>
          <w:rFonts w:asciiTheme="minorHAnsi" w:hAnsiTheme="minorHAnsi" w:cs="Arial"/>
          <w:i/>
          <w:color w:val="17365D"/>
        </w:rPr>
        <w:t xml:space="preserve">This section covers details of the </w:t>
      </w:r>
      <w:r w:rsidR="00964EED" w:rsidRPr="00FE3865">
        <w:rPr>
          <w:rFonts w:asciiTheme="minorHAnsi" w:hAnsiTheme="minorHAnsi" w:cs="Arial"/>
          <w:i/>
          <w:color w:val="17365D"/>
        </w:rPr>
        <w:t>s</w:t>
      </w:r>
      <w:r w:rsidRPr="00FE3865">
        <w:rPr>
          <w:rFonts w:asciiTheme="minorHAnsi" w:hAnsiTheme="minorHAnsi" w:cs="Arial"/>
          <w:i/>
          <w:color w:val="17365D"/>
        </w:rPr>
        <w:t xml:space="preserve">upport </w:t>
      </w:r>
      <w:r w:rsidR="00964EED" w:rsidRPr="00FE3865">
        <w:rPr>
          <w:rFonts w:asciiTheme="minorHAnsi" w:hAnsiTheme="minorHAnsi" w:cs="Arial"/>
          <w:i/>
          <w:color w:val="17365D"/>
        </w:rPr>
        <w:t>i</w:t>
      </w:r>
      <w:r w:rsidRPr="00FE3865">
        <w:rPr>
          <w:rFonts w:asciiTheme="minorHAnsi" w:hAnsiTheme="minorHAnsi" w:cs="Arial"/>
          <w:i/>
          <w:color w:val="17365D"/>
        </w:rPr>
        <w:t xml:space="preserve">nfrastructure proposed </w:t>
      </w:r>
      <w:r w:rsidR="00FE47AC" w:rsidRPr="00FE3865">
        <w:rPr>
          <w:rFonts w:asciiTheme="minorHAnsi" w:hAnsiTheme="minorHAnsi" w:cs="Arial"/>
          <w:i/>
          <w:color w:val="17365D"/>
        </w:rPr>
        <w:t>in</w:t>
      </w:r>
      <w:r w:rsidRPr="00FE3865">
        <w:rPr>
          <w:rFonts w:asciiTheme="minorHAnsi" w:hAnsiTheme="minorHAnsi" w:cs="Arial"/>
          <w:i/>
          <w:color w:val="17365D"/>
        </w:rPr>
        <w:t xml:space="preserve"> the delivery of services and </w:t>
      </w:r>
      <w:r w:rsidR="004C46B7" w:rsidRPr="00FE3865">
        <w:rPr>
          <w:rFonts w:asciiTheme="minorHAnsi" w:hAnsiTheme="minorHAnsi" w:cs="Arial"/>
          <w:i/>
          <w:color w:val="17365D"/>
        </w:rPr>
        <w:t>m</w:t>
      </w:r>
      <w:r w:rsidRPr="00FE3865">
        <w:rPr>
          <w:rFonts w:asciiTheme="minorHAnsi" w:hAnsiTheme="minorHAnsi" w:cs="Arial"/>
          <w:i/>
          <w:color w:val="17365D"/>
        </w:rPr>
        <w:t xml:space="preserve">aintenance </w:t>
      </w:r>
      <w:r w:rsidR="004C46B7" w:rsidRPr="00FE3865">
        <w:rPr>
          <w:rFonts w:asciiTheme="minorHAnsi" w:hAnsiTheme="minorHAnsi" w:cs="Arial"/>
          <w:i/>
          <w:color w:val="17365D"/>
        </w:rPr>
        <w:t>s</w:t>
      </w:r>
      <w:r w:rsidRPr="00FE3865">
        <w:rPr>
          <w:rFonts w:asciiTheme="minorHAnsi" w:hAnsiTheme="minorHAnsi" w:cs="Arial"/>
          <w:i/>
          <w:color w:val="17365D"/>
        </w:rPr>
        <w:t xml:space="preserve">ystems </w:t>
      </w:r>
      <w:r w:rsidR="004C46B7" w:rsidRPr="00FE3865">
        <w:rPr>
          <w:rFonts w:asciiTheme="minorHAnsi" w:hAnsiTheme="minorHAnsi" w:cs="Arial"/>
          <w:i/>
          <w:color w:val="17365D"/>
        </w:rPr>
        <w:t xml:space="preserve">and facilities </w:t>
      </w:r>
      <w:r w:rsidRPr="00FE3865">
        <w:rPr>
          <w:rFonts w:asciiTheme="minorHAnsi" w:hAnsiTheme="minorHAnsi" w:cs="Arial"/>
          <w:i/>
          <w:color w:val="17365D"/>
        </w:rPr>
        <w:t>proposed to support the service.</w:t>
      </w:r>
    </w:p>
    <w:p w14:paraId="5E09A3FD" w14:textId="77777777" w:rsidR="00F12CE3" w:rsidRPr="00FE3865" w:rsidRDefault="00F12CE3" w:rsidP="00F12CE3">
      <w:pPr>
        <w:spacing w:after="0" w:line="240" w:lineRule="auto"/>
        <w:rPr>
          <w:rFonts w:asciiTheme="minorHAnsi" w:eastAsia="Times New Roman" w:hAnsiTheme="minorHAnsi" w:cs="Arial"/>
          <w:color w:val="000000"/>
          <w:lang w:eastAsia="en-AU"/>
        </w:rPr>
      </w:pPr>
    </w:p>
    <w:p w14:paraId="32E4FEDF" w14:textId="62BFA541" w:rsidR="00F12CE3" w:rsidRPr="00FE3865" w:rsidRDefault="00F12CE3" w:rsidP="00714164">
      <w:pPr>
        <w:keepNext/>
        <w:keepLines/>
        <w:spacing w:after="120" w:line="240" w:lineRule="auto"/>
        <w:jc w:val="both"/>
        <w:outlineLvl w:val="1"/>
        <w:rPr>
          <w:rFonts w:asciiTheme="minorHAnsi" w:eastAsia="Times New Roman" w:hAnsiTheme="minorHAnsi" w:cs="Arial"/>
          <w:b/>
          <w:bCs/>
        </w:rPr>
      </w:pPr>
      <w:r w:rsidRPr="00FE3865">
        <w:rPr>
          <w:rFonts w:asciiTheme="minorHAnsi" w:eastAsia="Times New Roman" w:hAnsiTheme="minorHAnsi" w:cs="Arial"/>
          <w:b/>
          <w:bCs/>
        </w:rPr>
        <w:t xml:space="preserve">Support </w:t>
      </w:r>
      <w:proofErr w:type="spellStart"/>
      <w:r w:rsidR="00FE3865" w:rsidRPr="00FE3865">
        <w:rPr>
          <w:rFonts w:asciiTheme="minorHAnsi" w:eastAsia="Times New Roman" w:hAnsiTheme="minorHAnsi" w:cs="Arial"/>
          <w:b/>
          <w:bCs/>
        </w:rPr>
        <w:t>Infrastucture</w:t>
      </w:r>
      <w:proofErr w:type="spellEnd"/>
    </w:p>
    <w:p w14:paraId="35A878C9" w14:textId="77777777" w:rsidR="00FE3865" w:rsidRPr="00FE3865" w:rsidRDefault="00FE3865" w:rsidP="00FE3865">
      <w:pPr>
        <w:keepNext/>
        <w:keepLines/>
        <w:rPr>
          <w:rFonts w:asciiTheme="minorHAnsi" w:hAnsiTheme="minorHAnsi" w:cs="Arial"/>
          <w:i/>
          <w:color w:val="17365D"/>
        </w:rPr>
      </w:pPr>
      <w:r w:rsidRPr="00FE3865">
        <w:rPr>
          <w:rFonts w:asciiTheme="minorHAnsi" w:hAnsiTheme="minorHAnsi" w:cs="Arial"/>
          <w:i/>
          <w:color w:val="17365D"/>
        </w:rPr>
        <w:t>Provide information related to infrastructure and resources within the organisation which will support the delivery of proposed Services. Include any outsourced maintenance, infrastructure or other capabilities that will be used to provide the proposed Services.</w:t>
      </w:r>
    </w:p>
    <w:p w14:paraId="1B2E8C11" w14:textId="77777777" w:rsidR="00FE3865" w:rsidRPr="00FE3865" w:rsidRDefault="00FE3865" w:rsidP="00FE3865">
      <w:pPr>
        <w:keepNext/>
        <w:keepLines/>
        <w:rPr>
          <w:rFonts w:asciiTheme="minorHAnsi" w:hAnsiTheme="minorHAnsi" w:cs="Arial"/>
          <w:i/>
          <w:color w:val="17365D"/>
        </w:rPr>
      </w:pPr>
      <w:r w:rsidRPr="00FE3865">
        <w:rPr>
          <w:rFonts w:asciiTheme="minorHAnsi" w:hAnsiTheme="minorHAnsi" w:cs="Arial"/>
          <w:i/>
          <w:color w:val="17365D"/>
        </w:rPr>
        <w:t xml:space="preserve">Provide information regarding company infrastructure, </w:t>
      </w:r>
      <w:proofErr w:type="gramStart"/>
      <w:r w:rsidRPr="00FE3865">
        <w:rPr>
          <w:rFonts w:asciiTheme="minorHAnsi" w:hAnsiTheme="minorHAnsi" w:cs="Arial"/>
          <w:i/>
          <w:color w:val="17365D"/>
        </w:rPr>
        <w:t>resources</w:t>
      </w:r>
      <w:proofErr w:type="gramEnd"/>
      <w:r w:rsidRPr="00FE3865">
        <w:rPr>
          <w:rFonts w:asciiTheme="minorHAnsi" w:hAnsiTheme="minorHAnsi" w:cs="Arial"/>
          <w:i/>
          <w:color w:val="17365D"/>
        </w:rPr>
        <w:t xml:space="preserve"> and facilities at company operating bases and at the proposed Nominated Operational Base(s) which will support the delivery of proposed Services. </w:t>
      </w:r>
    </w:p>
    <w:p w14:paraId="63C021DE" w14:textId="77777777" w:rsidR="00FE3865" w:rsidRPr="00FE3865" w:rsidRDefault="00FE3865" w:rsidP="00FE3865">
      <w:pPr>
        <w:keepNext/>
        <w:keepLines/>
        <w:rPr>
          <w:rFonts w:asciiTheme="minorHAnsi" w:hAnsiTheme="minorHAnsi" w:cs="Arial"/>
          <w:i/>
          <w:color w:val="17365D"/>
        </w:rPr>
      </w:pPr>
      <w:r w:rsidRPr="00FE3865">
        <w:rPr>
          <w:rFonts w:asciiTheme="minorHAnsi" w:hAnsiTheme="minorHAnsi" w:cs="Arial"/>
          <w:i/>
          <w:color w:val="17365D"/>
        </w:rPr>
        <w:t xml:space="preserve">Further detailed information regarding any company supplied facilities at each proposed Nominated Operational Base should be provided in Section 7: Aircraft and Services. </w:t>
      </w:r>
    </w:p>
    <w:p w14:paraId="5CE03C9B" w14:textId="594B0E80" w:rsidR="00FE3865" w:rsidRPr="00FE3865" w:rsidRDefault="00FE3865" w:rsidP="00FE3865">
      <w:pPr>
        <w:keepNext/>
        <w:keepLines/>
        <w:rPr>
          <w:rFonts w:asciiTheme="minorHAnsi" w:hAnsiTheme="minorHAnsi" w:cs="Arial"/>
          <w:i/>
          <w:color w:val="17365D"/>
        </w:rPr>
      </w:pPr>
      <w:r w:rsidRPr="00FE3865">
        <w:rPr>
          <w:rFonts w:asciiTheme="minorHAnsi" w:hAnsiTheme="minorHAnsi" w:cs="Arial"/>
          <w:i/>
          <w:color w:val="17365D"/>
        </w:rPr>
        <w:t xml:space="preserve">Further detailed information regarding specific aircraft maintenance resources and facilities should be proved in the response to </w:t>
      </w:r>
      <w:r w:rsidRPr="00FE3865">
        <w:rPr>
          <w:rFonts w:asciiTheme="minorHAnsi" w:hAnsiTheme="minorHAnsi" w:cs="Arial"/>
          <w:i/>
          <w:color w:val="17365D"/>
        </w:rPr>
        <w:t>Maintenance- Facilities</w:t>
      </w:r>
      <w:r w:rsidRPr="00FE3865">
        <w:rPr>
          <w:rFonts w:asciiTheme="minorHAnsi" w:hAnsiTheme="minorHAnsi" w:cs="Arial"/>
          <w:i/>
          <w:color w:val="17365D"/>
        </w:rPr>
        <w:t xml:space="preserve"> below.</w:t>
      </w:r>
    </w:p>
    <w:p w14:paraId="707B05CB" w14:textId="7B767116" w:rsidR="00DF5A7E" w:rsidRPr="00FE3865" w:rsidRDefault="00FE3865" w:rsidP="00FE3865">
      <w:pPr>
        <w:keepNext/>
        <w:keepLines/>
        <w:rPr>
          <w:rFonts w:asciiTheme="minorHAnsi" w:hAnsiTheme="minorHAnsi" w:cs="Arial"/>
          <w:color w:val="17365D"/>
        </w:rPr>
      </w:pPr>
      <w:r w:rsidRPr="00FE3865">
        <w:rPr>
          <w:rFonts w:asciiTheme="minorHAnsi" w:hAnsiTheme="minorHAnsi" w:cs="Arial"/>
          <w:i/>
          <w:color w:val="17365D"/>
        </w:rPr>
        <w:t xml:space="preserve">If proposing optional mobile mixing and loading </w:t>
      </w:r>
      <w:proofErr w:type="gramStart"/>
      <w:r w:rsidRPr="00FE3865">
        <w:rPr>
          <w:rFonts w:asciiTheme="minorHAnsi" w:hAnsiTheme="minorHAnsi" w:cs="Arial"/>
          <w:i/>
          <w:color w:val="17365D"/>
        </w:rPr>
        <w:t>facilities</w:t>
      </w:r>
      <w:proofErr w:type="gramEnd"/>
      <w:r w:rsidRPr="00FE3865">
        <w:rPr>
          <w:rFonts w:asciiTheme="minorHAnsi" w:hAnsiTheme="minorHAnsi" w:cs="Arial"/>
          <w:i/>
          <w:color w:val="17365D"/>
        </w:rPr>
        <w:t xml:space="preserve"> please detail these in the question in Section 7: Aircraft and Services</w:t>
      </w:r>
    </w:p>
    <w:p w14:paraId="4F360CE8" w14:textId="77777777" w:rsidR="00FE3865" w:rsidRPr="00FE3865" w:rsidRDefault="00FE3865" w:rsidP="00FE3865">
      <w:pPr>
        <w:rPr>
          <w:rFonts w:asciiTheme="minorHAnsi" w:hAnsiTheme="minorHAnsi" w:cs="Arial"/>
          <w:color w:val="C0504D"/>
        </w:rPr>
      </w:pPr>
      <w:r w:rsidRPr="00FE3865">
        <w:rPr>
          <w:rFonts w:asciiTheme="minorHAnsi" w:hAnsiTheme="minorHAnsi" w:cs="Arial"/>
          <w:color w:val="C0504D"/>
        </w:rPr>
        <w:t>&lt;Insert your response here&gt;</w:t>
      </w:r>
    </w:p>
    <w:p w14:paraId="1CAF5FCF" w14:textId="77777777" w:rsidR="00FE3865" w:rsidRPr="00FE3865" w:rsidRDefault="00FE3865" w:rsidP="00714164">
      <w:pPr>
        <w:keepNext/>
        <w:keepLines/>
        <w:spacing w:after="120" w:line="240" w:lineRule="auto"/>
        <w:jc w:val="both"/>
        <w:outlineLvl w:val="1"/>
        <w:rPr>
          <w:rFonts w:asciiTheme="minorHAnsi" w:eastAsia="Times New Roman" w:hAnsiTheme="minorHAnsi" w:cs="Arial"/>
          <w:b/>
          <w:bCs/>
        </w:rPr>
      </w:pPr>
    </w:p>
    <w:p w14:paraId="4A9402DA" w14:textId="679A11F2" w:rsidR="00F12CE3" w:rsidRPr="00FE3865" w:rsidRDefault="00F12CE3" w:rsidP="00714164">
      <w:pPr>
        <w:keepNext/>
        <w:keepLines/>
        <w:spacing w:after="120" w:line="240" w:lineRule="auto"/>
        <w:jc w:val="both"/>
        <w:outlineLvl w:val="1"/>
        <w:rPr>
          <w:rFonts w:asciiTheme="minorHAnsi" w:eastAsia="Times New Roman" w:hAnsiTheme="minorHAnsi" w:cs="Arial"/>
          <w:b/>
          <w:bCs/>
        </w:rPr>
      </w:pPr>
      <w:r w:rsidRPr="00FE3865">
        <w:rPr>
          <w:rFonts w:asciiTheme="minorHAnsi" w:eastAsia="Times New Roman" w:hAnsiTheme="minorHAnsi" w:cs="Arial"/>
          <w:b/>
          <w:bCs/>
        </w:rPr>
        <w:t>Maintenance Systems</w:t>
      </w:r>
      <w:r w:rsidR="00CA7A7E" w:rsidRPr="00FE3865">
        <w:rPr>
          <w:rFonts w:asciiTheme="minorHAnsi" w:eastAsia="Times New Roman" w:hAnsiTheme="minorHAnsi" w:cs="Arial"/>
          <w:b/>
          <w:bCs/>
        </w:rPr>
        <w:t xml:space="preserve"> – System of maintenance</w:t>
      </w:r>
    </w:p>
    <w:p w14:paraId="2B3E3A2A" w14:textId="77777777" w:rsidR="00F12CE3" w:rsidRPr="00FE3865" w:rsidRDefault="00DF5A7E" w:rsidP="00714164">
      <w:pPr>
        <w:keepNext/>
        <w:keepLines/>
        <w:rPr>
          <w:rFonts w:asciiTheme="minorHAnsi" w:eastAsia="Times New Roman" w:hAnsiTheme="minorHAnsi" w:cs="Arial"/>
          <w:color w:val="000000"/>
          <w:lang w:eastAsia="en-AU"/>
        </w:rPr>
      </w:pPr>
      <w:r w:rsidRPr="00FE3865">
        <w:rPr>
          <w:rFonts w:asciiTheme="minorHAnsi" w:hAnsiTheme="minorHAnsi" w:cs="Arial"/>
          <w:i/>
          <w:color w:val="17365D"/>
        </w:rPr>
        <w:t xml:space="preserve">Provide details of the systems of maintenance for the aircraft proposed to supply the </w:t>
      </w:r>
      <w:r w:rsidR="0058240E" w:rsidRPr="00FE3865">
        <w:rPr>
          <w:rFonts w:asciiTheme="minorHAnsi" w:hAnsiTheme="minorHAnsi" w:cs="Arial"/>
          <w:i/>
          <w:color w:val="17365D"/>
        </w:rPr>
        <w:t>proposed</w:t>
      </w:r>
      <w:r w:rsidRPr="00FE3865">
        <w:rPr>
          <w:rFonts w:asciiTheme="minorHAnsi" w:hAnsiTheme="minorHAnsi" w:cs="Arial"/>
          <w:i/>
          <w:color w:val="17365D"/>
        </w:rPr>
        <w:t xml:space="preserve"> Services</w:t>
      </w:r>
      <w:r w:rsidR="00F12CE3" w:rsidRPr="00FE3865">
        <w:rPr>
          <w:rFonts w:asciiTheme="minorHAnsi" w:hAnsiTheme="minorHAnsi" w:cs="Arial"/>
          <w:i/>
          <w:color w:val="17365D"/>
        </w:rPr>
        <w:t>.</w:t>
      </w:r>
    </w:p>
    <w:p w14:paraId="0D4A365A" w14:textId="77777777" w:rsidR="00BB3093" w:rsidRPr="00FE3865" w:rsidRDefault="00BB3093" w:rsidP="00BB3093">
      <w:pPr>
        <w:rPr>
          <w:rFonts w:asciiTheme="minorHAnsi" w:hAnsiTheme="minorHAnsi" w:cs="Arial"/>
          <w:color w:val="C0504D"/>
        </w:rPr>
      </w:pPr>
      <w:r w:rsidRPr="00FE3865">
        <w:rPr>
          <w:rFonts w:asciiTheme="minorHAnsi" w:hAnsiTheme="minorHAnsi" w:cs="Arial"/>
          <w:color w:val="C0504D"/>
        </w:rPr>
        <w:t>&lt;Insert your response here&gt;</w:t>
      </w:r>
    </w:p>
    <w:p w14:paraId="7313CD0B" w14:textId="77777777" w:rsidR="002C63FE" w:rsidRPr="00FE3865" w:rsidRDefault="002C63FE" w:rsidP="00BB3093">
      <w:pPr>
        <w:rPr>
          <w:rFonts w:asciiTheme="minorHAnsi" w:hAnsiTheme="minorHAnsi" w:cs="Arial"/>
          <w:color w:val="C0504D"/>
        </w:rPr>
      </w:pPr>
    </w:p>
    <w:p w14:paraId="59AE2198" w14:textId="77777777" w:rsidR="002C63FE" w:rsidRPr="00FE3865" w:rsidRDefault="002C63FE" w:rsidP="002C63FE">
      <w:pPr>
        <w:pStyle w:val="Heading2"/>
        <w:spacing w:after="120"/>
        <w:ind w:left="0" w:firstLine="0"/>
        <w:rPr>
          <w:rFonts w:asciiTheme="minorHAnsi" w:hAnsiTheme="minorHAnsi" w:cs="Arial"/>
          <w:szCs w:val="22"/>
        </w:rPr>
      </w:pPr>
      <w:r w:rsidRPr="00FE3865">
        <w:rPr>
          <w:rFonts w:asciiTheme="minorHAnsi" w:hAnsiTheme="minorHAnsi" w:cs="Arial"/>
        </w:rPr>
        <w:t xml:space="preserve">Maintenance - </w:t>
      </w:r>
      <w:r w:rsidRPr="00FE3865">
        <w:rPr>
          <w:rFonts w:asciiTheme="minorHAnsi" w:hAnsiTheme="minorHAnsi" w:cs="Arial"/>
          <w:szCs w:val="22"/>
        </w:rPr>
        <w:t>Continuing Airworthiness Program</w:t>
      </w:r>
    </w:p>
    <w:p w14:paraId="084BB524" w14:textId="77777777" w:rsidR="002C63FE" w:rsidRPr="00FE3865" w:rsidRDefault="002C63FE" w:rsidP="002C63FE">
      <w:pPr>
        <w:rPr>
          <w:rFonts w:asciiTheme="minorHAnsi" w:hAnsiTheme="minorHAnsi" w:cs="Arial"/>
          <w:i/>
          <w:color w:val="17365D"/>
        </w:rPr>
      </w:pPr>
      <w:r w:rsidRPr="00FE3865">
        <w:rPr>
          <w:rFonts w:asciiTheme="minorHAnsi" w:hAnsiTheme="minorHAnsi" w:cs="Arial"/>
          <w:i/>
          <w:color w:val="17365D"/>
        </w:rPr>
        <w:t xml:space="preserve">Provide a detailed description of any Continuing Airworthiness Program(s) for proposed aircraft. </w:t>
      </w:r>
    </w:p>
    <w:p w14:paraId="5B70CF4A" w14:textId="77777777" w:rsidR="002C63FE" w:rsidRPr="00FE3865" w:rsidRDefault="002C63FE" w:rsidP="002C63FE">
      <w:pPr>
        <w:rPr>
          <w:rFonts w:asciiTheme="minorHAnsi" w:hAnsiTheme="minorHAnsi" w:cs="Arial"/>
          <w:i/>
          <w:color w:val="17365D"/>
        </w:rPr>
      </w:pPr>
      <w:r w:rsidRPr="00FE3865">
        <w:rPr>
          <w:rFonts w:asciiTheme="minorHAnsi" w:hAnsiTheme="minorHAnsi" w:cs="Arial"/>
          <w:i/>
          <w:color w:val="17365D"/>
        </w:rPr>
        <w:t xml:space="preserve">Note the requirements for a Continuing Airworthiness Program in the Large Airtanker Services Supplementary Requirements </w:t>
      </w:r>
      <w:r w:rsidR="005B6FDF" w:rsidRPr="00FE3865">
        <w:rPr>
          <w:rFonts w:asciiTheme="minorHAnsi" w:hAnsiTheme="minorHAnsi" w:cs="Arial"/>
          <w:i/>
          <w:color w:val="17365D"/>
        </w:rPr>
        <w:t xml:space="preserve">section of the Request </w:t>
      </w:r>
      <w:proofErr w:type="gramStart"/>
      <w:r w:rsidR="005B6FDF" w:rsidRPr="00FE3865">
        <w:rPr>
          <w:rFonts w:asciiTheme="minorHAnsi" w:hAnsiTheme="minorHAnsi" w:cs="Arial"/>
          <w:i/>
          <w:color w:val="17365D"/>
        </w:rPr>
        <w:t>For</w:t>
      </w:r>
      <w:proofErr w:type="gramEnd"/>
      <w:r w:rsidR="005B6FDF" w:rsidRPr="00FE3865">
        <w:rPr>
          <w:rFonts w:asciiTheme="minorHAnsi" w:hAnsiTheme="minorHAnsi" w:cs="Arial"/>
          <w:i/>
          <w:color w:val="17365D"/>
        </w:rPr>
        <w:t xml:space="preserve"> Proposals </w:t>
      </w:r>
      <w:r w:rsidRPr="00FE3865">
        <w:rPr>
          <w:rFonts w:asciiTheme="minorHAnsi" w:hAnsiTheme="minorHAnsi" w:cs="Arial"/>
          <w:i/>
          <w:color w:val="17365D"/>
        </w:rPr>
        <w:t>document.</w:t>
      </w:r>
    </w:p>
    <w:p w14:paraId="11CD1FFB" w14:textId="77777777" w:rsidR="002C63FE" w:rsidRPr="00FE3865" w:rsidRDefault="002C63FE" w:rsidP="002C63FE">
      <w:pPr>
        <w:rPr>
          <w:rFonts w:asciiTheme="minorHAnsi" w:hAnsiTheme="minorHAnsi" w:cs="Arial"/>
          <w:color w:val="17365D"/>
        </w:rPr>
      </w:pPr>
      <w:r w:rsidRPr="00FE3865">
        <w:rPr>
          <w:rFonts w:asciiTheme="minorHAnsi" w:hAnsiTheme="minorHAnsi" w:cs="Arial"/>
          <w:color w:val="C0504D"/>
        </w:rPr>
        <w:t>&lt;Insert your response here&gt;</w:t>
      </w:r>
    </w:p>
    <w:p w14:paraId="05508859" w14:textId="77777777" w:rsidR="00DF5A7E" w:rsidRPr="00FE3865" w:rsidRDefault="00DF5A7E" w:rsidP="00DF5A7E">
      <w:pPr>
        <w:rPr>
          <w:rFonts w:asciiTheme="minorHAnsi" w:hAnsiTheme="minorHAnsi" w:cs="Arial"/>
          <w:color w:val="C0504D"/>
        </w:rPr>
      </w:pPr>
    </w:p>
    <w:p w14:paraId="7D8B7F97" w14:textId="77777777" w:rsidR="00DF5A7E" w:rsidRPr="00FE3865" w:rsidRDefault="00DF5A7E" w:rsidP="00714164">
      <w:pPr>
        <w:keepNext/>
        <w:keepLines/>
        <w:spacing w:after="120" w:line="240" w:lineRule="auto"/>
        <w:jc w:val="both"/>
        <w:outlineLvl w:val="1"/>
        <w:rPr>
          <w:rFonts w:asciiTheme="minorHAnsi" w:eastAsia="Times New Roman" w:hAnsiTheme="minorHAnsi" w:cs="Arial"/>
          <w:b/>
          <w:bCs/>
        </w:rPr>
      </w:pPr>
      <w:r w:rsidRPr="00FE3865">
        <w:rPr>
          <w:rFonts w:asciiTheme="minorHAnsi" w:eastAsia="Times New Roman" w:hAnsiTheme="minorHAnsi" w:cs="Arial"/>
          <w:b/>
          <w:bCs/>
        </w:rPr>
        <w:lastRenderedPageBreak/>
        <w:t xml:space="preserve">Maintenance </w:t>
      </w:r>
      <w:r w:rsidR="00CA7A7E" w:rsidRPr="00FE3865">
        <w:rPr>
          <w:rFonts w:asciiTheme="minorHAnsi" w:eastAsia="Times New Roman" w:hAnsiTheme="minorHAnsi" w:cs="Arial"/>
          <w:b/>
          <w:bCs/>
        </w:rPr>
        <w:t xml:space="preserve">- </w:t>
      </w:r>
      <w:r w:rsidRPr="00FE3865">
        <w:rPr>
          <w:rFonts w:asciiTheme="minorHAnsi" w:eastAsia="Times New Roman" w:hAnsiTheme="minorHAnsi" w:cs="Arial"/>
          <w:b/>
          <w:bCs/>
        </w:rPr>
        <w:t>Facilities</w:t>
      </w:r>
    </w:p>
    <w:p w14:paraId="6BAACC13" w14:textId="77777777" w:rsidR="00DF5A7E" w:rsidRPr="00FE3865" w:rsidRDefault="00DF5A7E" w:rsidP="00714164">
      <w:pPr>
        <w:keepNext/>
        <w:keepLines/>
        <w:rPr>
          <w:rFonts w:asciiTheme="minorHAnsi" w:eastAsia="Times New Roman" w:hAnsiTheme="minorHAnsi" w:cs="Arial"/>
          <w:color w:val="000000"/>
          <w:lang w:eastAsia="en-AU"/>
        </w:rPr>
      </w:pPr>
      <w:r w:rsidRPr="00FE3865">
        <w:rPr>
          <w:rFonts w:asciiTheme="minorHAnsi" w:hAnsiTheme="minorHAnsi" w:cs="Arial"/>
          <w:i/>
          <w:color w:val="17365D"/>
        </w:rPr>
        <w:t>Provide details of aircraft maintenance capabilities</w:t>
      </w:r>
      <w:r w:rsidR="000F5BCD" w:rsidRPr="00FE3865">
        <w:rPr>
          <w:rFonts w:asciiTheme="minorHAnsi" w:hAnsiTheme="minorHAnsi" w:cs="Arial"/>
          <w:i/>
          <w:color w:val="17365D"/>
        </w:rPr>
        <w:t xml:space="preserve">, </w:t>
      </w:r>
      <w:r w:rsidRPr="00FE3865">
        <w:rPr>
          <w:rFonts w:asciiTheme="minorHAnsi" w:hAnsiTheme="minorHAnsi" w:cs="Arial"/>
          <w:i/>
          <w:color w:val="17365D"/>
        </w:rPr>
        <w:t>capacity and facilities, including provision for in-field and out-of-hours maintenance.</w:t>
      </w:r>
    </w:p>
    <w:p w14:paraId="1263D770" w14:textId="77777777" w:rsidR="00DF5A7E" w:rsidRPr="00FE3865" w:rsidRDefault="00DF5A7E" w:rsidP="00DF5A7E">
      <w:pPr>
        <w:rPr>
          <w:rFonts w:asciiTheme="minorHAnsi" w:hAnsiTheme="minorHAnsi" w:cs="Arial"/>
          <w:color w:val="C0504D"/>
        </w:rPr>
      </w:pPr>
      <w:r w:rsidRPr="00FE3865">
        <w:rPr>
          <w:rFonts w:asciiTheme="minorHAnsi" w:hAnsiTheme="minorHAnsi" w:cs="Arial"/>
          <w:color w:val="C0504D"/>
        </w:rPr>
        <w:t>&lt;Insert your response here&gt;</w:t>
      </w:r>
    </w:p>
    <w:p w14:paraId="1B4C91C5" w14:textId="77777777" w:rsidR="00DF5A7E" w:rsidRPr="00FE3865" w:rsidRDefault="00DF5A7E" w:rsidP="00DF5A7E">
      <w:pPr>
        <w:rPr>
          <w:rFonts w:asciiTheme="minorHAnsi" w:hAnsiTheme="minorHAnsi" w:cs="Arial"/>
          <w:color w:val="C0504D"/>
        </w:rPr>
      </w:pPr>
    </w:p>
    <w:p w14:paraId="6381013D" w14:textId="77777777" w:rsidR="00DF5A7E" w:rsidRPr="00FE3865" w:rsidRDefault="00DF5A7E" w:rsidP="00714164">
      <w:pPr>
        <w:keepNext/>
        <w:keepLines/>
        <w:spacing w:after="120" w:line="240" w:lineRule="auto"/>
        <w:jc w:val="both"/>
        <w:outlineLvl w:val="1"/>
        <w:rPr>
          <w:rFonts w:asciiTheme="minorHAnsi" w:eastAsia="Times New Roman" w:hAnsiTheme="minorHAnsi" w:cs="Arial"/>
          <w:b/>
          <w:bCs/>
        </w:rPr>
      </w:pPr>
      <w:r w:rsidRPr="00FE3865">
        <w:rPr>
          <w:rFonts w:asciiTheme="minorHAnsi" w:eastAsia="Times New Roman" w:hAnsiTheme="minorHAnsi" w:cs="Arial"/>
          <w:b/>
          <w:bCs/>
        </w:rPr>
        <w:t xml:space="preserve">Maintenance </w:t>
      </w:r>
      <w:r w:rsidR="00CA7A7E" w:rsidRPr="00FE3865">
        <w:rPr>
          <w:rFonts w:asciiTheme="minorHAnsi" w:eastAsia="Times New Roman" w:hAnsiTheme="minorHAnsi" w:cs="Arial"/>
          <w:b/>
          <w:bCs/>
        </w:rPr>
        <w:t xml:space="preserve">- </w:t>
      </w:r>
      <w:r w:rsidRPr="00FE3865">
        <w:rPr>
          <w:rFonts w:asciiTheme="minorHAnsi" w:eastAsia="Times New Roman" w:hAnsiTheme="minorHAnsi" w:cs="Arial"/>
          <w:b/>
          <w:bCs/>
        </w:rPr>
        <w:t>Spares</w:t>
      </w:r>
    </w:p>
    <w:p w14:paraId="671976B8" w14:textId="77777777" w:rsidR="00081A3A" w:rsidRPr="00FE3865" w:rsidRDefault="00D04F8C" w:rsidP="00714164">
      <w:pPr>
        <w:keepNext/>
        <w:keepLines/>
        <w:rPr>
          <w:rFonts w:asciiTheme="minorHAnsi" w:hAnsiTheme="minorHAnsi" w:cs="Arial"/>
          <w:i/>
          <w:color w:val="17365D"/>
        </w:rPr>
      </w:pPr>
      <w:r w:rsidRPr="00FE3865">
        <w:rPr>
          <w:rFonts w:asciiTheme="minorHAnsi" w:hAnsiTheme="minorHAnsi" w:cs="Arial"/>
          <w:i/>
          <w:color w:val="17365D"/>
        </w:rPr>
        <w:t xml:space="preserve">Provide details of access to spare parts. Demonstrate how the proposed access to spare parts will support the continued delivery of the </w:t>
      </w:r>
      <w:r w:rsidR="0058240E" w:rsidRPr="00FE3865">
        <w:rPr>
          <w:rFonts w:asciiTheme="minorHAnsi" w:hAnsiTheme="minorHAnsi" w:cs="Arial"/>
          <w:i/>
          <w:color w:val="17365D"/>
        </w:rPr>
        <w:t>proposed</w:t>
      </w:r>
      <w:r w:rsidRPr="00FE3865">
        <w:rPr>
          <w:rFonts w:asciiTheme="minorHAnsi" w:hAnsiTheme="minorHAnsi" w:cs="Arial"/>
          <w:i/>
          <w:color w:val="17365D"/>
        </w:rPr>
        <w:t xml:space="preserve"> Services</w:t>
      </w:r>
      <w:r w:rsidR="00DF5A7E" w:rsidRPr="00FE3865">
        <w:rPr>
          <w:rFonts w:asciiTheme="minorHAnsi" w:hAnsiTheme="minorHAnsi" w:cs="Arial"/>
          <w:i/>
          <w:color w:val="17365D"/>
        </w:rPr>
        <w:t>.</w:t>
      </w:r>
      <w:r w:rsidR="00081A3A" w:rsidRPr="00FE3865">
        <w:rPr>
          <w:rFonts w:asciiTheme="minorHAnsi" w:hAnsiTheme="minorHAnsi" w:cs="Arial"/>
          <w:i/>
          <w:color w:val="17365D"/>
        </w:rPr>
        <w:t xml:space="preserve"> </w:t>
      </w:r>
    </w:p>
    <w:p w14:paraId="56EC70D2" w14:textId="77777777" w:rsidR="00DF5A7E" w:rsidRPr="00FE3865" w:rsidRDefault="00081A3A" w:rsidP="00714164">
      <w:pPr>
        <w:keepNext/>
        <w:keepLines/>
        <w:rPr>
          <w:rFonts w:asciiTheme="minorHAnsi" w:eastAsia="Times New Roman" w:hAnsiTheme="minorHAnsi" w:cs="Arial"/>
          <w:color w:val="000000"/>
          <w:lang w:eastAsia="en-AU"/>
        </w:rPr>
      </w:pPr>
      <w:r w:rsidRPr="00FE3865">
        <w:rPr>
          <w:rFonts w:asciiTheme="minorHAnsi" w:hAnsiTheme="minorHAnsi" w:cs="Arial"/>
          <w:i/>
          <w:color w:val="17365D"/>
        </w:rPr>
        <w:t>If proposing to utilise spare parts stored outside of Australia detail where theses spares would be located, how they would be transported to the Nominated Operational Base, and the proposed time frame for transporting them.</w:t>
      </w:r>
    </w:p>
    <w:p w14:paraId="47B10B6B" w14:textId="77777777" w:rsidR="00DF5A7E" w:rsidRPr="00A34B19" w:rsidRDefault="00DF5A7E" w:rsidP="00DF5A7E">
      <w:pPr>
        <w:rPr>
          <w:rFonts w:asciiTheme="minorHAnsi" w:hAnsiTheme="minorHAnsi" w:cs="Arial"/>
          <w:color w:val="17365D"/>
        </w:rPr>
      </w:pPr>
      <w:r w:rsidRPr="00FE3865">
        <w:rPr>
          <w:rFonts w:asciiTheme="minorHAnsi" w:hAnsiTheme="minorHAnsi" w:cs="Arial"/>
          <w:color w:val="C0504D"/>
        </w:rPr>
        <w:t>&lt;Insert your response here&gt;</w:t>
      </w:r>
    </w:p>
    <w:p w14:paraId="6E0FED9F" w14:textId="77777777" w:rsidR="00DF5A7E" w:rsidRPr="00A34B19" w:rsidRDefault="00DF5A7E" w:rsidP="00BB3093">
      <w:pPr>
        <w:rPr>
          <w:rFonts w:asciiTheme="minorHAnsi" w:hAnsiTheme="minorHAnsi" w:cs="Arial"/>
          <w:color w:val="17365D"/>
        </w:rPr>
      </w:pPr>
    </w:p>
    <w:p w14:paraId="741BE039" w14:textId="77777777" w:rsidR="00BB3093" w:rsidRPr="00BB3093" w:rsidRDefault="00BB3093" w:rsidP="00BB3093">
      <w:pPr>
        <w:pStyle w:val="Header"/>
        <w:jc w:val="center"/>
        <w:rPr>
          <w:rFonts w:ascii="Arial" w:hAnsi="Arial" w:cs="Arial"/>
          <w:sz w:val="16"/>
          <w:szCs w:val="16"/>
        </w:rPr>
      </w:pPr>
      <w:r w:rsidRPr="00BB3093">
        <w:rPr>
          <w:rFonts w:ascii="Arial" w:hAnsi="Arial" w:cs="Arial"/>
          <w:sz w:val="16"/>
          <w:szCs w:val="16"/>
        </w:rPr>
        <w:t>-end-</w:t>
      </w:r>
    </w:p>
    <w:sectPr w:rsidR="00BB3093" w:rsidRPr="00BB3093" w:rsidSect="00214AD1">
      <w:headerReference w:type="default" r:id="rId6"/>
      <w:footerReference w:type="default" r:id="rId7"/>
      <w:pgSz w:w="11906" w:h="16838"/>
      <w:pgMar w:top="851" w:right="1134" w:bottom="567" w:left="1134" w:header="83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68F40A" w14:textId="77777777" w:rsidR="00A33625" w:rsidRDefault="00A33625" w:rsidP="00190099">
      <w:pPr>
        <w:spacing w:after="0" w:line="240" w:lineRule="auto"/>
      </w:pPr>
      <w:r>
        <w:separator/>
      </w:r>
    </w:p>
  </w:endnote>
  <w:endnote w:type="continuationSeparator" w:id="0">
    <w:p w14:paraId="2B3AB729" w14:textId="77777777" w:rsidR="00A33625" w:rsidRDefault="00A33625" w:rsidP="00190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E12F01" w14:textId="77777777" w:rsidR="00214AD1" w:rsidRDefault="00214AD1" w:rsidP="00214AD1">
    <w:pPr>
      <w:pStyle w:val="Footer"/>
      <w:rPr>
        <w:rFonts w:ascii="Arial" w:hAnsi="Arial" w:cs="Arial"/>
        <w:sz w:val="18"/>
        <w:szCs w:val="18"/>
      </w:rPr>
    </w:pPr>
    <w:r>
      <w:rPr>
        <w:noProof/>
        <w:color w:val="1F3864"/>
      </w:rPr>
      <w:drawing>
        <wp:inline distT="0" distB="0" distL="0" distR="0" wp14:anchorId="509B97B2" wp14:editId="7C175FDA">
          <wp:extent cx="1052830" cy="351155"/>
          <wp:effectExtent l="0" t="0" r="13970" b="10795"/>
          <wp:docPr id="12" name="Picture 12" descr="af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ac"/>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52830" cy="351155"/>
                  </a:xfrm>
                  <a:prstGeom prst="rect">
                    <a:avLst/>
                  </a:prstGeom>
                  <a:noFill/>
                  <a:ln>
                    <a:noFill/>
                  </a:ln>
                </pic:spPr>
              </pic:pic>
            </a:graphicData>
          </a:graphic>
        </wp:inline>
      </w:drawing>
    </w:r>
  </w:p>
  <w:p w14:paraId="67F3ACF1" w14:textId="35191FAE" w:rsidR="00BB3093" w:rsidRPr="00214AD1" w:rsidRDefault="00BB3093" w:rsidP="00214AD1">
    <w:pPr>
      <w:pStyle w:val="Footer"/>
      <w:jc w:val="right"/>
      <w:rPr>
        <w:rFonts w:cs="Calibri"/>
        <w:sz w:val="24"/>
        <w:szCs w:val="24"/>
      </w:rPr>
    </w:pPr>
    <w:r w:rsidRPr="00214AD1">
      <w:rPr>
        <w:rFonts w:cs="Calibri"/>
        <w:sz w:val="20"/>
        <w:szCs w:val="20"/>
      </w:rPr>
      <w:t xml:space="preserve">Page </w:t>
    </w:r>
    <w:r w:rsidRPr="00214AD1">
      <w:rPr>
        <w:rFonts w:cs="Calibri"/>
        <w:sz w:val="20"/>
        <w:szCs w:val="20"/>
      </w:rPr>
      <w:fldChar w:fldCharType="begin"/>
    </w:r>
    <w:r w:rsidRPr="00214AD1">
      <w:rPr>
        <w:rFonts w:cs="Calibri"/>
        <w:sz w:val="20"/>
        <w:szCs w:val="20"/>
      </w:rPr>
      <w:instrText xml:space="preserve"> PAGE </w:instrText>
    </w:r>
    <w:r w:rsidRPr="00214AD1">
      <w:rPr>
        <w:rFonts w:cs="Calibri"/>
        <w:sz w:val="20"/>
        <w:szCs w:val="20"/>
      </w:rPr>
      <w:fldChar w:fldCharType="separate"/>
    </w:r>
    <w:r w:rsidR="005B6FDF" w:rsidRPr="00214AD1">
      <w:rPr>
        <w:rFonts w:cs="Calibri"/>
        <w:noProof/>
        <w:sz w:val="20"/>
        <w:szCs w:val="20"/>
      </w:rPr>
      <w:t>1</w:t>
    </w:r>
    <w:r w:rsidRPr="00214AD1">
      <w:rPr>
        <w:rFonts w:cs="Calibri"/>
        <w:sz w:val="20"/>
        <w:szCs w:val="20"/>
      </w:rPr>
      <w:fldChar w:fldCharType="end"/>
    </w:r>
    <w:r w:rsidRPr="00214AD1">
      <w:rPr>
        <w:rFonts w:cs="Calibri"/>
        <w:sz w:val="20"/>
        <w:szCs w:val="20"/>
      </w:rPr>
      <w:t xml:space="preserve"> of </w:t>
    </w:r>
    <w:r w:rsidRPr="00214AD1">
      <w:rPr>
        <w:rFonts w:cs="Calibri"/>
        <w:sz w:val="20"/>
        <w:szCs w:val="20"/>
      </w:rPr>
      <w:fldChar w:fldCharType="begin"/>
    </w:r>
    <w:r w:rsidRPr="00214AD1">
      <w:rPr>
        <w:rFonts w:cs="Calibri"/>
        <w:sz w:val="20"/>
        <w:szCs w:val="20"/>
      </w:rPr>
      <w:instrText xml:space="preserve"> NUMPAGES </w:instrText>
    </w:r>
    <w:r w:rsidRPr="00214AD1">
      <w:rPr>
        <w:rFonts w:cs="Calibri"/>
        <w:sz w:val="20"/>
        <w:szCs w:val="20"/>
      </w:rPr>
      <w:fldChar w:fldCharType="separate"/>
    </w:r>
    <w:r w:rsidR="005B6FDF" w:rsidRPr="00214AD1">
      <w:rPr>
        <w:rFonts w:cs="Calibri"/>
        <w:noProof/>
        <w:sz w:val="20"/>
        <w:szCs w:val="20"/>
      </w:rPr>
      <w:t>2</w:t>
    </w:r>
    <w:r w:rsidRPr="00214AD1">
      <w:rPr>
        <w:rFonts w:cs="Calibr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75E776" w14:textId="77777777" w:rsidR="00A33625" w:rsidRDefault="00A33625" w:rsidP="00190099">
      <w:pPr>
        <w:spacing w:after="0" w:line="240" w:lineRule="auto"/>
      </w:pPr>
      <w:r>
        <w:separator/>
      </w:r>
    </w:p>
  </w:footnote>
  <w:footnote w:type="continuationSeparator" w:id="0">
    <w:p w14:paraId="0D0ADBCB" w14:textId="77777777" w:rsidR="00A33625" w:rsidRDefault="00A33625" w:rsidP="001900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466908" w14:textId="35BCDB7F" w:rsidR="00BB3093" w:rsidRPr="00214AD1" w:rsidRDefault="00214AD1" w:rsidP="00BB3093">
    <w:pPr>
      <w:tabs>
        <w:tab w:val="center" w:pos="4513"/>
        <w:tab w:val="right" w:pos="9026"/>
      </w:tabs>
      <w:spacing w:after="0" w:line="240" w:lineRule="auto"/>
      <w:jc w:val="both"/>
      <w:rPr>
        <w:rFonts w:asciiTheme="minorHAnsi" w:hAnsiTheme="minorHAnsi" w:cstheme="minorHAnsi"/>
        <w:b/>
        <w:bCs/>
      </w:rPr>
    </w:pPr>
    <w:r w:rsidRPr="00214AD1">
      <w:rPr>
        <w:rFonts w:asciiTheme="minorHAnsi" w:hAnsiTheme="minorHAnsi" w:cstheme="minorHAnsi"/>
        <w:b/>
        <w:bCs/>
        <w:noProof/>
      </w:rPr>
      <w:drawing>
        <wp:anchor distT="0" distB="0" distL="114300" distR="114300" simplePos="0" relativeHeight="251659264" behindDoc="0" locked="0" layoutInCell="1" allowOverlap="1" wp14:anchorId="307CC530" wp14:editId="2C906C60">
          <wp:simplePos x="0" y="0"/>
          <wp:positionH relativeFrom="column">
            <wp:posOffset>4215740</wp:posOffset>
          </wp:positionH>
          <wp:positionV relativeFrom="paragraph">
            <wp:posOffset>-285643</wp:posOffset>
          </wp:positionV>
          <wp:extent cx="1828800" cy="534998"/>
          <wp:effectExtent l="0" t="0" r="0" b="0"/>
          <wp:wrapNone/>
          <wp:docPr id="11" name="Picture 11" descr="O:\10 Marketing\NAFC Logo\NAFC Logo 2013+\FINAL LOGO\NAFC Logo 2013+ rgb High 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10 Marketing\NAFC Logo\NAFC Logo 2013+\FINAL LOGO\NAFC Logo 2013+ rgb High Re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28800" cy="534998"/>
                  </a:xfrm>
                  <a:prstGeom prst="rect">
                    <a:avLst/>
                  </a:prstGeom>
                  <a:noFill/>
                  <a:ln>
                    <a:noFill/>
                  </a:ln>
                </pic:spPr>
              </pic:pic>
            </a:graphicData>
          </a:graphic>
          <wp14:sizeRelH relativeFrom="page">
            <wp14:pctWidth>0</wp14:pctWidth>
          </wp14:sizeRelH>
          <wp14:sizeRelV relativeFrom="page">
            <wp14:pctHeight>0</wp14:pctHeight>
          </wp14:sizeRelV>
        </wp:anchor>
      </w:drawing>
    </w:r>
    <w:r w:rsidR="00BB3093" w:rsidRPr="00214AD1">
      <w:rPr>
        <w:rFonts w:asciiTheme="minorHAnsi" w:hAnsiTheme="minorHAnsi" w:cstheme="minorHAnsi"/>
        <w:b/>
        <w:bCs/>
      </w:rPr>
      <w:t xml:space="preserve">NAFC </w:t>
    </w:r>
    <w:r w:rsidR="00A34B19" w:rsidRPr="00214AD1">
      <w:rPr>
        <w:rFonts w:asciiTheme="minorHAnsi" w:hAnsiTheme="minorHAnsi" w:cstheme="minorHAnsi"/>
        <w:b/>
        <w:bCs/>
      </w:rPr>
      <w:t>RFP LA</w:t>
    </w:r>
    <w:r>
      <w:rPr>
        <w:rFonts w:asciiTheme="minorHAnsi" w:hAnsiTheme="minorHAnsi" w:cstheme="minorHAnsi"/>
        <w:b/>
        <w:bCs/>
      </w:rPr>
      <w:t>T 2021</w:t>
    </w:r>
    <w:r w:rsidR="00CD2BF2" w:rsidRPr="00214AD1">
      <w:rPr>
        <w:rFonts w:asciiTheme="minorHAnsi" w:hAnsiTheme="minorHAnsi" w:cstheme="minorHAnsi"/>
        <w:b/>
        <w:bCs/>
      </w:rPr>
      <w:t>+</w:t>
    </w:r>
  </w:p>
  <w:p w14:paraId="5538072F" w14:textId="77777777" w:rsidR="00D113A4" w:rsidRDefault="00D113A4" w:rsidP="00BB3093">
    <w:pPr>
      <w:tabs>
        <w:tab w:val="center" w:pos="4513"/>
        <w:tab w:val="right" w:pos="9026"/>
      </w:tabs>
      <w:spacing w:after="0" w:line="240" w:lineRule="auto"/>
      <w:jc w:val="both"/>
      <w:rPr>
        <w:rFonts w:ascii="Arial" w:hAnsi="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099"/>
    <w:rsid w:val="00000EA2"/>
    <w:rsid w:val="00081A3A"/>
    <w:rsid w:val="000D7F6F"/>
    <w:rsid w:val="000F5BCD"/>
    <w:rsid w:val="0012719C"/>
    <w:rsid w:val="00144401"/>
    <w:rsid w:val="001832F5"/>
    <w:rsid w:val="00190099"/>
    <w:rsid w:val="001B4105"/>
    <w:rsid w:val="001F59BD"/>
    <w:rsid w:val="00214AD1"/>
    <w:rsid w:val="00254EA4"/>
    <w:rsid w:val="0027141C"/>
    <w:rsid w:val="00292550"/>
    <w:rsid w:val="002C63FE"/>
    <w:rsid w:val="002C733F"/>
    <w:rsid w:val="002E0D10"/>
    <w:rsid w:val="003126EE"/>
    <w:rsid w:val="00354DD5"/>
    <w:rsid w:val="00382503"/>
    <w:rsid w:val="003A0636"/>
    <w:rsid w:val="004B530F"/>
    <w:rsid w:val="004C46B7"/>
    <w:rsid w:val="005148F2"/>
    <w:rsid w:val="00542F9B"/>
    <w:rsid w:val="0058240E"/>
    <w:rsid w:val="005B6FDF"/>
    <w:rsid w:val="005C292B"/>
    <w:rsid w:val="00662635"/>
    <w:rsid w:val="00671A15"/>
    <w:rsid w:val="00714164"/>
    <w:rsid w:val="007166D3"/>
    <w:rsid w:val="00866445"/>
    <w:rsid w:val="0087513C"/>
    <w:rsid w:val="008F28C7"/>
    <w:rsid w:val="009017A7"/>
    <w:rsid w:val="00914B8E"/>
    <w:rsid w:val="0094621F"/>
    <w:rsid w:val="00964EED"/>
    <w:rsid w:val="009D1B51"/>
    <w:rsid w:val="00A33625"/>
    <w:rsid w:val="00A34B19"/>
    <w:rsid w:val="00B17C90"/>
    <w:rsid w:val="00B20204"/>
    <w:rsid w:val="00B26763"/>
    <w:rsid w:val="00B71ABF"/>
    <w:rsid w:val="00B9744D"/>
    <w:rsid w:val="00BB3093"/>
    <w:rsid w:val="00C10A82"/>
    <w:rsid w:val="00C2796F"/>
    <w:rsid w:val="00C36C14"/>
    <w:rsid w:val="00C42375"/>
    <w:rsid w:val="00C86E1A"/>
    <w:rsid w:val="00CA7A7E"/>
    <w:rsid w:val="00CD2BF2"/>
    <w:rsid w:val="00CE6EA5"/>
    <w:rsid w:val="00CF5090"/>
    <w:rsid w:val="00D04F8C"/>
    <w:rsid w:val="00D10060"/>
    <w:rsid w:val="00D113A4"/>
    <w:rsid w:val="00D6250B"/>
    <w:rsid w:val="00D74172"/>
    <w:rsid w:val="00DF5A7E"/>
    <w:rsid w:val="00E2313E"/>
    <w:rsid w:val="00E93BA6"/>
    <w:rsid w:val="00EA3740"/>
    <w:rsid w:val="00ED562E"/>
    <w:rsid w:val="00EE00EB"/>
    <w:rsid w:val="00EE0A66"/>
    <w:rsid w:val="00F12CE3"/>
    <w:rsid w:val="00F12E75"/>
    <w:rsid w:val="00F24754"/>
    <w:rsid w:val="00F8750D"/>
    <w:rsid w:val="00F95E74"/>
    <w:rsid w:val="00FE3865"/>
    <w:rsid w:val="00FE47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1CEBB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en-AU" w:eastAsia="en-US"/>
    </w:rPr>
  </w:style>
  <w:style w:type="paragraph" w:styleId="Heading2">
    <w:name w:val="heading 2"/>
    <w:basedOn w:val="Normal"/>
    <w:next w:val="Normal"/>
    <w:link w:val="Heading2Char"/>
    <w:uiPriority w:val="99"/>
    <w:qFormat/>
    <w:rsid w:val="002C63FE"/>
    <w:pPr>
      <w:keepNext/>
      <w:keepLines/>
      <w:spacing w:after="240" w:line="240" w:lineRule="auto"/>
      <w:ind w:left="851" w:hanging="851"/>
      <w:jc w:val="both"/>
      <w:outlineLvl w:val="1"/>
    </w:pPr>
    <w:rPr>
      <w:rFonts w:ascii="Arial" w:eastAsia="Times New Roman" w:hAnsi="Arial"/>
      <w:b/>
      <w:bCs/>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00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0099"/>
  </w:style>
  <w:style w:type="paragraph" w:styleId="Footer">
    <w:name w:val="footer"/>
    <w:basedOn w:val="Normal"/>
    <w:link w:val="FooterChar"/>
    <w:uiPriority w:val="99"/>
    <w:unhideWhenUsed/>
    <w:rsid w:val="001900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0099"/>
  </w:style>
  <w:style w:type="paragraph" w:styleId="BalloonText">
    <w:name w:val="Balloon Text"/>
    <w:basedOn w:val="Normal"/>
    <w:link w:val="BalloonTextChar"/>
    <w:uiPriority w:val="99"/>
    <w:semiHidden/>
    <w:unhideWhenUsed/>
    <w:rsid w:val="0071416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14164"/>
    <w:rPr>
      <w:rFonts w:ascii="Tahoma" w:hAnsi="Tahoma" w:cs="Tahoma"/>
      <w:sz w:val="16"/>
      <w:szCs w:val="16"/>
      <w:lang w:eastAsia="en-US"/>
    </w:rPr>
  </w:style>
  <w:style w:type="character" w:customStyle="1" w:styleId="Heading2Char">
    <w:name w:val="Heading 2 Char"/>
    <w:basedOn w:val="DefaultParagraphFont"/>
    <w:link w:val="Heading2"/>
    <w:uiPriority w:val="99"/>
    <w:rsid w:val="002C63FE"/>
    <w:rPr>
      <w:rFonts w:ascii="Arial" w:eastAsia="Times New Roman" w:hAnsi="Arial"/>
      <w:b/>
      <w:bCs/>
      <w:sz w:val="22"/>
      <w:szCs w:val="26"/>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655878">
      <w:bodyDiv w:val="1"/>
      <w:marLeft w:val="0"/>
      <w:marRight w:val="0"/>
      <w:marTop w:val="0"/>
      <w:marBottom w:val="0"/>
      <w:divBdr>
        <w:top w:val="none" w:sz="0" w:space="0" w:color="auto"/>
        <w:left w:val="none" w:sz="0" w:space="0" w:color="auto"/>
        <w:bottom w:val="none" w:sz="0" w:space="0" w:color="auto"/>
        <w:right w:val="none" w:sz="0" w:space="0" w:color="auto"/>
      </w:divBdr>
    </w:div>
    <w:div w:id="177356334">
      <w:bodyDiv w:val="1"/>
      <w:marLeft w:val="0"/>
      <w:marRight w:val="0"/>
      <w:marTop w:val="0"/>
      <w:marBottom w:val="0"/>
      <w:divBdr>
        <w:top w:val="none" w:sz="0" w:space="0" w:color="auto"/>
        <w:left w:val="none" w:sz="0" w:space="0" w:color="auto"/>
        <w:bottom w:val="none" w:sz="0" w:space="0" w:color="auto"/>
        <w:right w:val="none" w:sz="0" w:space="0" w:color="auto"/>
      </w:divBdr>
    </w:div>
    <w:div w:id="209003390">
      <w:bodyDiv w:val="1"/>
      <w:marLeft w:val="0"/>
      <w:marRight w:val="0"/>
      <w:marTop w:val="0"/>
      <w:marBottom w:val="0"/>
      <w:divBdr>
        <w:top w:val="none" w:sz="0" w:space="0" w:color="auto"/>
        <w:left w:val="none" w:sz="0" w:space="0" w:color="auto"/>
        <w:bottom w:val="none" w:sz="0" w:space="0" w:color="auto"/>
        <w:right w:val="none" w:sz="0" w:space="0" w:color="auto"/>
      </w:divBdr>
    </w:div>
    <w:div w:id="279530178">
      <w:bodyDiv w:val="1"/>
      <w:marLeft w:val="0"/>
      <w:marRight w:val="0"/>
      <w:marTop w:val="0"/>
      <w:marBottom w:val="0"/>
      <w:divBdr>
        <w:top w:val="none" w:sz="0" w:space="0" w:color="auto"/>
        <w:left w:val="none" w:sz="0" w:space="0" w:color="auto"/>
        <w:bottom w:val="none" w:sz="0" w:space="0" w:color="auto"/>
        <w:right w:val="none" w:sz="0" w:space="0" w:color="auto"/>
      </w:divBdr>
    </w:div>
    <w:div w:id="515996566">
      <w:bodyDiv w:val="1"/>
      <w:marLeft w:val="0"/>
      <w:marRight w:val="0"/>
      <w:marTop w:val="0"/>
      <w:marBottom w:val="0"/>
      <w:divBdr>
        <w:top w:val="none" w:sz="0" w:space="0" w:color="auto"/>
        <w:left w:val="none" w:sz="0" w:space="0" w:color="auto"/>
        <w:bottom w:val="none" w:sz="0" w:space="0" w:color="auto"/>
        <w:right w:val="none" w:sz="0" w:space="0" w:color="auto"/>
      </w:divBdr>
    </w:div>
    <w:div w:id="599797711">
      <w:bodyDiv w:val="1"/>
      <w:marLeft w:val="0"/>
      <w:marRight w:val="0"/>
      <w:marTop w:val="0"/>
      <w:marBottom w:val="0"/>
      <w:divBdr>
        <w:top w:val="none" w:sz="0" w:space="0" w:color="auto"/>
        <w:left w:val="none" w:sz="0" w:space="0" w:color="auto"/>
        <w:bottom w:val="none" w:sz="0" w:space="0" w:color="auto"/>
        <w:right w:val="none" w:sz="0" w:space="0" w:color="auto"/>
      </w:divBdr>
    </w:div>
    <w:div w:id="637224447">
      <w:bodyDiv w:val="1"/>
      <w:marLeft w:val="0"/>
      <w:marRight w:val="0"/>
      <w:marTop w:val="0"/>
      <w:marBottom w:val="0"/>
      <w:divBdr>
        <w:top w:val="none" w:sz="0" w:space="0" w:color="auto"/>
        <w:left w:val="none" w:sz="0" w:space="0" w:color="auto"/>
        <w:bottom w:val="none" w:sz="0" w:space="0" w:color="auto"/>
        <w:right w:val="none" w:sz="0" w:space="0" w:color="auto"/>
      </w:divBdr>
    </w:div>
    <w:div w:id="852956735">
      <w:bodyDiv w:val="1"/>
      <w:marLeft w:val="0"/>
      <w:marRight w:val="0"/>
      <w:marTop w:val="0"/>
      <w:marBottom w:val="0"/>
      <w:divBdr>
        <w:top w:val="none" w:sz="0" w:space="0" w:color="auto"/>
        <w:left w:val="none" w:sz="0" w:space="0" w:color="auto"/>
        <w:bottom w:val="none" w:sz="0" w:space="0" w:color="auto"/>
        <w:right w:val="none" w:sz="0" w:space="0" w:color="auto"/>
      </w:divBdr>
    </w:div>
    <w:div w:id="887954258">
      <w:bodyDiv w:val="1"/>
      <w:marLeft w:val="0"/>
      <w:marRight w:val="0"/>
      <w:marTop w:val="0"/>
      <w:marBottom w:val="0"/>
      <w:divBdr>
        <w:top w:val="none" w:sz="0" w:space="0" w:color="auto"/>
        <w:left w:val="none" w:sz="0" w:space="0" w:color="auto"/>
        <w:bottom w:val="none" w:sz="0" w:space="0" w:color="auto"/>
        <w:right w:val="none" w:sz="0" w:space="0" w:color="auto"/>
      </w:divBdr>
    </w:div>
    <w:div w:id="920411313">
      <w:bodyDiv w:val="1"/>
      <w:marLeft w:val="0"/>
      <w:marRight w:val="0"/>
      <w:marTop w:val="0"/>
      <w:marBottom w:val="0"/>
      <w:divBdr>
        <w:top w:val="none" w:sz="0" w:space="0" w:color="auto"/>
        <w:left w:val="none" w:sz="0" w:space="0" w:color="auto"/>
        <w:bottom w:val="none" w:sz="0" w:space="0" w:color="auto"/>
        <w:right w:val="none" w:sz="0" w:space="0" w:color="auto"/>
      </w:divBdr>
    </w:div>
    <w:div w:id="1037311298">
      <w:bodyDiv w:val="1"/>
      <w:marLeft w:val="0"/>
      <w:marRight w:val="0"/>
      <w:marTop w:val="0"/>
      <w:marBottom w:val="0"/>
      <w:divBdr>
        <w:top w:val="none" w:sz="0" w:space="0" w:color="auto"/>
        <w:left w:val="none" w:sz="0" w:space="0" w:color="auto"/>
        <w:bottom w:val="none" w:sz="0" w:space="0" w:color="auto"/>
        <w:right w:val="none" w:sz="0" w:space="0" w:color="auto"/>
      </w:divBdr>
    </w:div>
    <w:div w:id="1555317098">
      <w:bodyDiv w:val="1"/>
      <w:marLeft w:val="0"/>
      <w:marRight w:val="0"/>
      <w:marTop w:val="0"/>
      <w:marBottom w:val="0"/>
      <w:divBdr>
        <w:top w:val="none" w:sz="0" w:space="0" w:color="auto"/>
        <w:left w:val="none" w:sz="0" w:space="0" w:color="auto"/>
        <w:bottom w:val="none" w:sz="0" w:space="0" w:color="auto"/>
        <w:right w:val="none" w:sz="0" w:space="0" w:color="auto"/>
      </w:divBdr>
    </w:div>
    <w:div w:id="1692299763">
      <w:bodyDiv w:val="1"/>
      <w:marLeft w:val="0"/>
      <w:marRight w:val="0"/>
      <w:marTop w:val="0"/>
      <w:marBottom w:val="0"/>
      <w:divBdr>
        <w:top w:val="none" w:sz="0" w:space="0" w:color="auto"/>
        <w:left w:val="none" w:sz="0" w:space="0" w:color="auto"/>
        <w:bottom w:val="none" w:sz="0" w:space="0" w:color="auto"/>
        <w:right w:val="none" w:sz="0" w:space="0" w:color="auto"/>
      </w:divBdr>
    </w:div>
    <w:div w:id="1880970940">
      <w:bodyDiv w:val="1"/>
      <w:marLeft w:val="0"/>
      <w:marRight w:val="0"/>
      <w:marTop w:val="0"/>
      <w:marBottom w:val="0"/>
      <w:divBdr>
        <w:top w:val="none" w:sz="0" w:space="0" w:color="auto"/>
        <w:left w:val="none" w:sz="0" w:space="0" w:color="auto"/>
        <w:bottom w:val="none" w:sz="0" w:space="0" w:color="auto"/>
        <w:right w:val="none" w:sz="0" w:space="0" w:color="auto"/>
      </w:divBdr>
    </w:div>
    <w:div w:id="1956520943">
      <w:bodyDiv w:val="1"/>
      <w:marLeft w:val="0"/>
      <w:marRight w:val="0"/>
      <w:marTop w:val="0"/>
      <w:marBottom w:val="0"/>
      <w:divBdr>
        <w:top w:val="none" w:sz="0" w:space="0" w:color="auto"/>
        <w:left w:val="none" w:sz="0" w:space="0" w:color="auto"/>
        <w:bottom w:val="none" w:sz="0" w:space="0" w:color="auto"/>
        <w:right w:val="none" w:sz="0" w:space="0" w:color="auto"/>
      </w:divBdr>
    </w:div>
    <w:div w:id="2037995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cid:image005.png@01D676F3.43D2B060"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EDF3C1C4967945B88D6308C10B83A7" ma:contentTypeVersion="12" ma:contentTypeDescription="Create a new document." ma:contentTypeScope="" ma:versionID="84eeeee1f94238f3002496e96f30e5ce">
  <xsd:schema xmlns:xsd="http://www.w3.org/2001/XMLSchema" xmlns:xs="http://www.w3.org/2001/XMLSchema" xmlns:p="http://schemas.microsoft.com/office/2006/metadata/properties" xmlns:ns2="78a52810-3e6c-44d6-a463-d26917084db2" xmlns:ns3="273944b2-c49e-4d9c-b47a-e2513151abcc" targetNamespace="http://schemas.microsoft.com/office/2006/metadata/properties" ma:root="true" ma:fieldsID="ce59b093b0848745319ab6297f192b67" ns2:_="" ns3:_="">
    <xsd:import namespace="78a52810-3e6c-44d6-a463-d26917084db2"/>
    <xsd:import namespace="273944b2-c49e-4d9c-b47a-e2513151ab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52810-3e6c-44d6-a463-d26917084d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3944b2-c49e-4d9c-b47a-e2513151abc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BC877F-03D1-420F-B066-9AAC4F13BD73}"/>
</file>

<file path=customXml/itemProps2.xml><?xml version="1.0" encoding="utf-8"?>
<ds:datastoreItem xmlns:ds="http://schemas.openxmlformats.org/officeDocument/2006/customXml" ds:itemID="{C0FC4661-0008-4FEF-9B08-5C9A7A84F172}"/>
</file>

<file path=customXml/itemProps3.xml><?xml version="1.0" encoding="utf-8"?>
<ds:datastoreItem xmlns:ds="http://schemas.openxmlformats.org/officeDocument/2006/customXml" ds:itemID="{0317F1DA-DEFB-41CB-BF21-9F3902DC072B}"/>
</file>

<file path=docProps/app.xml><?xml version="1.0" encoding="utf-8"?>
<Properties xmlns="http://schemas.openxmlformats.org/officeDocument/2006/extended-properties" xmlns:vt="http://schemas.openxmlformats.org/officeDocument/2006/docPropsVTypes">
  <Template>Normal</Template>
  <TotalTime>0</TotalTime>
  <Pages>2</Pages>
  <Words>367</Words>
  <Characters>2093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2021-02-16T07:55:00Z</dcterms:created>
  <dcterms:modified xsi:type="dcterms:W3CDTF">2021-02-17T01:31:00Z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0x010100D0EDF3C1C4967945B88D6308C10B83A7</vt:lpwstr>
  </property>
</Properties>
</file>